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AF30" w14:textId="77777777" w:rsidR="00A51A3F" w:rsidRPr="006D2B97" w:rsidRDefault="00A51A3F" w:rsidP="00A51A3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Billy Elliot – Financial Advisor</w:t>
      </w:r>
    </w:p>
    <w:p w14:paraId="55066F38" w14:textId="77777777" w:rsidR="00A51A3F" w:rsidRDefault="00A51A3F" w:rsidP="00A51A3F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When we are recruiting, what someone has studied is not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our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primary focus for a candidate. 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ue to the nature of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our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industry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there is a high level of training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somebody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who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wants to work 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that industry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need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happen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usually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that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industry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it's unlikely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 a new candidate will actually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have learnt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some of or all those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skills at university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However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eople skills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aptitude, oral and written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communication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along with IT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skills particularly Microsoft Office 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administration experience are an added bonus.</w:t>
      </w:r>
    </w:p>
    <w:p w14:paraId="72E5ACAE" w14:textId="77777777" w:rsidR="00A51A3F" w:rsidRPr="006D2B97" w:rsidRDefault="00A51A3F" w:rsidP="00A51A3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01E7A48" w14:textId="77777777" w:rsidR="00A51A3F" w:rsidRPr="00565691" w:rsidRDefault="00A51A3F" w:rsidP="00A51A3F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00109C05" w14:textId="063CA3E2" w:rsidR="008163BC" w:rsidRPr="00A51A3F" w:rsidRDefault="00A51A3F" w:rsidP="00A51A3F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We’ve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really broad spectrum of personalities and skills within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our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team and that's been intentional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To do a para-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planner role you need to be very analytic and maybe not so interpersonal skills important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But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someone </w:t>
      </w: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who's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actually involved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making client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appointment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 or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ing our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clients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then obviously being a very people friendly person is really important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for that. We’ve got a very tight team here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anybody new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coming in h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 to slot in and work with all the rest of the team there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key thing for me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 that I empower all my staff to take initiative and work on their own but importantly if you are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doing that need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you need to take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ownership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of wha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t you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are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working on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well.</w:t>
      </w:r>
    </w:p>
    <w:sectPr w:rsidR="008163BC" w:rsidRPr="00A51A3F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DA5AF" w14:textId="77777777" w:rsidR="00BC1878" w:rsidRDefault="00BC1878" w:rsidP="008163BC">
      <w:pPr>
        <w:spacing w:after="0" w:line="240" w:lineRule="auto"/>
      </w:pPr>
      <w:r>
        <w:separator/>
      </w:r>
    </w:p>
  </w:endnote>
  <w:endnote w:type="continuationSeparator" w:id="0">
    <w:p w14:paraId="0CEDE1C6" w14:textId="77777777" w:rsidR="00BC1878" w:rsidRDefault="00BC1878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781AA" w14:textId="77777777" w:rsidR="00BC1878" w:rsidRDefault="00BC1878" w:rsidP="008163BC">
      <w:pPr>
        <w:spacing w:after="0" w:line="240" w:lineRule="auto"/>
      </w:pPr>
      <w:r>
        <w:separator/>
      </w:r>
    </w:p>
  </w:footnote>
  <w:footnote w:type="continuationSeparator" w:id="0">
    <w:p w14:paraId="4E975299" w14:textId="77777777" w:rsidR="00BC1878" w:rsidRDefault="00BC1878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6A015760" w:rsidR="008163BC" w:rsidRPr="002356C2" w:rsidRDefault="00A51A3F">
    <w:pPr>
      <w:pStyle w:val="Header"/>
      <w:rPr>
        <w:b/>
        <w:lang w:val="en-IE"/>
      </w:rPr>
    </w:pPr>
    <w:r>
      <w:rPr>
        <w:b/>
        <w:lang w:val="en-IE"/>
      </w:rPr>
      <w:t>Softer Skills and Experience</w:t>
    </w:r>
    <w:r w:rsidR="005E4841">
      <w:rPr>
        <w:b/>
        <w:lang w:val="en-IE"/>
      </w:rPr>
      <w:t xml:space="preserve"> – Gregor Howitt Wealth Management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214715"/>
    <w:rsid w:val="002356C2"/>
    <w:rsid w:val="002A59BD"/>
    <w:rsid w:val="0032260E"/>
    <w:rsid w:val="00364D12"/>
    <w:rsid w:val="003C1A80"/>
    <w:rsid w:val="003F5DEB"/>
    <w:rsid w:val="00427DD1"/>
    <w:rsid w:val="004651D1"/>
    <w:rsid w:val="004A7C7D"/>
    <w:rsid w:val="005E4841"/>
    <w:rsid w:val="0063071D"/>
    <w:rsid w:val="006468BF"/>
    <w:rsid w:val="006662B7"/>
    <w:rsid w:val="008163BC"/>
    <w:rsid w:val="008F23AE"/>
    <w:rsid w:val="00940497"/>
    <w:rsid w:val="00A51A3F"/>
    <w:rsid w:val="00A72520"/>
    <w:rsid w:val="00A94C89"/>
    <w:rsid w:val="00AD57C5"/>
    <w:rsid w:val="00BC1878"/>
    <w:rsid w:val="00CD7544"/>
    <w:rsid w:val="00D36858"/>
    <w:rsid w:val="00E40EE7"/>
    <w:rsid w:val="00E56093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3F"/>
  </w:style>
  <w:style w:type="paragraph" w:styleId="Heading1">
    <w:name w:val="heading 1"/>
    <w:basedOn w:val="Normal"/>
    <w:next w:val="Normal"/>
    <w:link w:val="Heading1Char"/>
    <w:uiPriority w:val="9"/>
    <w:qFormat/>
    <w:rsid w:val="005E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4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Softer Skills and Experience – Gregor Howitt Wealth Management - Transcript</dc:title>
  <dc:subject/>
  <dc:creator>Elaine Dalloway</dc:creator>
  <cp:keywords/>
  <dc:description/>
  <cp:lastModifiedBy>Llewelyn Bailey</cp:lastModifiedBy>
  <cp:revision>4</cp:revision>
  <dcterms:created xsi:type="dcterms:W3CDTF">2019-08-26T09:37:00Z</dcterms:created>
  <dcterms:modified xsi:type="dcterms:W3CDTF">2020-06-05T10:17:00Z</dcterms:modified>
</cp:coreProperties>
</file>